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B2EB0" w14:textId="1744E898" w:rsidR="00B124A2" w:rsidRPr="00B124A2" w:rsidRDefault="00B124A2" w:rsidP="00B124A2">
      <w:pPr>
        <w:jc w:val="center"/>
        <w:rPr>
          <w:rFonts w:ascii="Times New Roman" w:hAnsi="Times New Roman"/>
          <w:b/>
        </w:rPr>
      </w:pPr>
      <w:r w:rsidRPr="00B124A2">
        <w:rPr>
          <w:rFonts w:ascii="Times New Roman" w:hAnsi="Times New Roman"/>
          <w:b/>
        </w:rPr>
        <w:t xml:space="preserve">ДЕКЛАРАЦИЯ </w:t>
      </w:r>
      <w:r>
        <w:rPr>
          <w:rFonts w:ascii="Times New Roman" w:hAnsi="Times New Roman"/>
          <w:b/>
        </w:rPr>
        <w:t xml:space="preserve">ЗА </w:t>
      </w:r>
      <w:r w:rsidRPr="00B124A2">
        <w:rPr>
          <w:rFonts w:ascii="Times New Roman" w:hAnsi="Times New Roman"/>
          <w:b/>
        </w:rPr>
        <w:t>ЕИК</w:t>
      </w:r>
      <w:r w:rsidRPr="00B124A2">
        <w:rPr>
          <w:rFonts w:ascii="Times New Roman" w:hAnsi="Times New Roman"/>
          <w:b/>
        </w:rPr>
        <w:br/>
      </w:r>
    </w:p>
    <w:p w14:paraId="26023C99" w14:textId="77777777" w:rsidR="00B124A2" w:rsidRDefault="00B124A2" w:rsidP="00B124A2">
      <w:pPr>
        <w:rPr>
          <w:rFonts w:ascii="Times New Roman" w:hAnsi="Times New Roman"/>
          <w:bCs/>
        </w:rPr>
      </w:pPr>
    </w:p>
    <w:p w14:paraId="628B0C66" w14:textId="560F5A26" w:rsidR="00B124A2" w:rsidRPr="00B124A2" w:rsidRDefault="00B124A2" w:rsidP="00B124A2">
      <w:pPr>
        <w:rPr>
          <w:rFonts w:ascii="Times New Roman" w:hAnsi="Times New Roman"/>
          <w:bCs/>
        </w:rPr>
      </w:pPr>
      <w:r w:rsidRPr="00B124A2">
        <w:rPr>
          <w:rFonts w:ascii="Times New Roman" w:hAnsi="Times New Roman"/>
          <w:bCs/>
        </w:rPr>
        <w:t>Долуподписаният/-ата</w:t>
      </w:r>
    </w:p>
    <w:p w14:paraId="0B678591" w14:textId="77777777" w:rsidR="00B124A2" w:rsidRPr="00B124A2" w:rsidRDefault="00B124A2" w:rsidP="00B124A2">
      <w:pPr>
        <w:rPr>
          <w:rFonts w:ascii="Times New Roman" w:hAnsi="Times New Roman"/>
          <w:bCs/>
        </w:rPr>
      </w:pPr>
      <w:r w:rsidRPr="00B124A2">
        <w:rPr>
          <w:rFonts w:ascii="Times New Roman" w:hAnsi="Times New Roman"/>
          <w:bCs/>
        </w:rPr>
        <w:t xml:space="preserve">_________________________________________________________, </w:t>
      </w:r>
    </w:p>
    <w:p w14:paraId="1D7BBD5B" w14:textId="77777777" w:rsidR="00B124A2" w:rsidRPr="00B124A2" w:rsidRDefault="00B124A2" w:rsidP="00B124A2">
      <w:pPr>
        <w:rPr>
          <w:rFonts w:ascii="Times New Roman" w:hAnsi="Times New Roman"/>
          <w:bCs/>
          <w:i/>
        </w:rPr>
      </w:pPr>
      <w:r w:rsidRPr="00B124A2">
        <w:rPr>
          <w:rFonts w:ascii="Times New Roman" w:hAnsi="Times New Roman"/>
          <w:bCs/>
          <w:i/>
        </w:rPr>
        <w:t>(собствено, бащино и фамилно име)</w:t>
      </w:r>
    </w:p>
    <w:p w14:paraId="2F1C0FF2" w14:textId="77777777" w:rsidR="00B124A2" w:rsidRPr="00B124A2" w:rsidRDefault="00B124A2" w:rsidP="00B124A2">
      <w:pPr>
        <w:rPr>
          <w:rFonts w:ascii="Times New Roman" w:hAnsi="Times New Roman"/>
          <w:bCs/>
        </w:rPr>
      </w:pPr>
    </w:p>
    <w:p w14:paraId="238D2CBD" w14:textId="229DDDE8" w:rsidR="00B124A2" w:rsidRPr="00B124A2" w:rsidRDefault="00B124A2" w:rsidP="00F12059">
      <w:pPr>
        <w:rPr>
          <w:rFonts w:ascii="Times New Roman" w:hAnsi="Times New Roman"/>
          <w:bCs/>
          <w:i/>
        </w:rPr>
      </w:pPr>
      <w:r w:rsidRPr="00B124A2">
        <w:rPr>
          <w:rFonts w:ascii="Times New Roman" w:hAnsi="Times New Roman"/>
          <w:bCs/>
        </w:rPr>
        <w:t xml:space="preserve">ЕГН ____________________, </w:t>
      </w:r>
    </w:p>
    <w:p w14:paraId="79FA0774" w14:textId="77777777" w:rsidR="00B124A2" w:rsidRPr="00B124A2" w:rsidRDefault="00B124A2" w:rsidP="00B124A2">
      <w:pPr>
        <w:rPr>
          <w:rFonts w:ascii="Times New Roman" w:hAnsi="Times New Roman"/>
          <w:bCs/>
        </w:rPr>
      </w:pPr>
    </w:p>
    <w:p w14:paraId="07FCE135" w14:textId="77777777" w:rsidR="00B124A2" w:rsidRPr="00B124A2" w:rsidRDefault="00B124A2" w:rsidP="00B124A2">
      <w:pPr>
        <w:rPr>
          <w:rFonts w:ascii="Times New Roman" w:hAnsi="Times New Roman"/>
          <w:bCs/>
        </w:rPr>
      </w:pPr>
      <w:r w:rsidRPr="00B124A2">
        <w:rPr>
          <w:rFonts w:ascii="Times New Roman" w:hAnsi="Times New Roman"/>
          <w:bCs/>
        </w:rPr>
        <w:t>в качеството си на ___________________________________________________________</w:t>
      </w:r>
    </w:p>
    <w:p w14:paraId="0B586FAB" w14:textId="77777777" w:rsidR="00B124A2" w:rsidRPr="00B124A2" w:rsidRDefault="00B124A2" w:rsidP="00B124A2">
      <w:pPr>
        <w:rPr>
          <w:rFonts w:ascii="Times New Roman" w:hAnsi="Times New Roman"/>
          <w:bCs/>
        </w:rPr>
      </w:pPr>
      <w:r w:rsidRPr="00B124A2">
        <w:rPr>
          <w:rFonts w:ascii="Times New Roman" w:hAnsi="Times New Roman"/>
          <w:bCs/>
          <w:i/>
        </w:rPr>
        <w:t>(посочва се длъжността и качеството, в което лицето има право да представлява и управлява – напр. изпълнителен директор, управител и др. на кандидата</w:t>
      </w:r>
      <w:r w:rsidRPr="00B124A2">
        <w:rPr>
          <w:rFonts w:ascii="Times New Roman" w:hAnsi="Times New Roman"/>
          <w:bCs/>
        </w:rPr>
        <w:t>.)</w:t>
      </w:r>
    </w:p>
    <w:p w14:paraId="5AC0BC8D" w14:textId="77777777" w:rsidR="00B124A2" w:rsidRPr="00B124A2" w:rsidRDefault="00B124A2" w:rsidP="00B124A2">
      <w:pPr>
        <w:rPr>
          <w:rFonts w:ascii="Times New Roman" w:hAnsi="Times New Roman"/>
          <w:bCs/>
        </w:rPr>
      </w:pPr>
    </w:p>
    <w:p w14:paraId="4A3F0520" w14:textId="77777777" w:rsidR="00256133" w:rsidRDefault="00B124A2" w:rsidP="00256133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B124A2">
        <w:rPr>
          <w:rFonts w:ascii="Times New Roman" w:hAnsi="Times New Roman"/>
          <w:bCs/>
        </w:rPr>
        <w:t xml:space="preserve">на _______________________________________________________, - </w:t>
      </w:r>
      <w:r w:rsidRPr="00B124A2">
        <w:rPr>
          <w:rFonts w:ascii="Times New Roman" w:hAnsi="Times New Roman"/>
        </w:rPr>
        <w:t xml:space="preserve">кандидат </w:t>
      </w:r>
      <w:r>
        <w:rPr>
          <w:rFonts w:ascii="Times New Roman" w:hAnsi="Times New Roman"/>
        </w:rPr>
        <w:t>по</w:t>
      </w:r>
      <w:r w:rsidRPr="00B124A2">
        <w:rPr>
          <w:rFonts w:ascii="Times New Roman" w:hAnsi="Times New Roman"/>
        </w:rPr>
        <w:t xml:space="preserve"> процедура за избор на изпълнител чрез</w:t>
      </w:r>
      <w:r w:rsidRPr="00B124A2">
        <w:rPr>
          <w:rFonts w:ascii="Times New Roman" w:hAnsi="Times New Roman"/>
          <w:b/>
        </w:rPr>
        <w:t xml:space="preserve"> публична покана </w:t>
      </w:r>
      <w:r w:rsidRPr="00B124A2">
        <w:rPr>
          <w:rFonts w:ascii="Times New Roman" w:hAnsi="Times New Roman"/>
        </w:rPr>
        <w:t xml:space="preserve">с </w:t>
      </w:r>
      <w:r>
        <w:rPr>
          <w:rFonts w:ascii="Times New Roman" w:hAnsi="Times New Roman"/>
        </w:rPr>
        <w:t>предмет</w:t>
      </w:r>
      <w:r w:rsidRPr="00B124A2">
        <w:rPr>
          <w:rFonts w:ascii="Times New Roman" w:hAnsi="Times New Roman"/>
        </w:rPr>
        <w:t xml:space="preserve">: </w:t>
      </w:r>
      <w:r w:rsidR="00256133" w:rsidRPr="00BD632C">
        <w:rPr>
          <w:rFonts w:ascii="Times New Roman" w:hAnsi="Times New Roman"/>
          <w:b/>
          <w:bCs/>
          <w:szCs w:val="24"/>
        </w:rPr>
        <w:t>"Избор на изпълнител/и за доставка и въвеждане в експлоатация на машини, инструменти и оборудване по обособени позиции"</w:t>
      </w:r>
    </w:p>
    <w:p w14:paraId="1182D922" w14:textId="77777777" w:rsidR="00256133" w:rsidRDefault="00256133" w:rsidP="00256133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3B02E4A1" w14:textId="4BC3C7E9" w:rsidR="00256133" w:rsidRPr="00BD632C" w:rsidRDefault="00256133" w:rsidP="00256133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по Обособена позиция (ОП…): ………………………………………</w:t>
      </w:r>
    </w:p>
    <w:p w14:paraId="6EB48479" w14:textId="7BF31923" w:rsidR="00256133" w:rsidRPr="00256133" w:rsidRDefault="00256133" w:rsidP="00256133">
      <w:pPr>
        <w:tabs>
          <w:tab w:val="left" w:pos="3960"/>
        </w:tabs>
        <w:autoSpaceDE w:val="0"/>
        <w:jc w:val="center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sz w:val="20"/>
        </w:rPr>
        <w:t>/вписва се обособената или обособените позиции, по която или които се кандидатства/</w:t>
      </w:r>
    </w:p>
    <w:p w14:paraId="349BB71E" w14:textId="53E82510" w:rsidR="00256133" w:rsidRDefault="00256133" w:rsidP="00256133">
      <w:pPr>
        <w:autoSpaceDE w:val="0"/>
        <w:jc w:val="both"/>
        <w:rPr>
          <w:rFonts w:ascii="Times New Roman" w:hAnsi="Times New Roman"/>
          <w:szCs w:val="24"/>
        </w:rPr>
      </w:pPr>
    </w:p>
    <w:p w14:paraId="4033C4F0" w14:textId="7381EF3E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1 (ОП1):</w:t>
      </w:r>
      <w:r w:rsidRPr="00256133">
        <w:rPr>
          <w:rFonts w:ascii="Times New Roman" w:hAnsi="Times New Roman"/>
          <w:sz w:val="20"/>
        </w:rPr>
        <w:t xml:space="preserve"> Помпа за тестване на пожарен шланг - 1 бр.</w:t>
      </w:r>
    </w:p>
    <w:p w14:paraId="1576A2BF" w14:textId="5AC400BA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2 (ОП2):</w:t>
      </w:r>
      <w:r w:rsidRPr="00256133">
        <w:rPr>
          <w:rFonts w:ascii="Times New Roman" w:hAnsi="Times New Roman"/>
          <w:sz w:val="20"/>
        </w:rPr>
        <w:t xml:space="preserve"> Колектор за едновременно изпитване под налягане до 3 противопожарни маркуча - 1 бр.</w:t>
      </w:r>
    </w:p>
    <w:p w14:paraId="6A4F7E1E" w14:textId="2C5CCC4B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3 (ОП3):</w:t>
      </w:r>
      <w:r w:rsidRPr="00256133">
        <w:rPr>
          <w:rFonts w:ascii="Times New Roman" w:hAnsi="Times New Roman"/>
          <w:sz w:val="20"/>
        </w:rPr>
        <w:t xml:space="preserve"> Устройство за сушене на пожарен шланг - 1 бр.</w:t>
      </w:r>
    </w:p>
    <w:p w14:paraId="30CD609E" w14:textId="7F162239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4 (ОП4):</w:t>
      </w:r>
      <w:r w:rsidRPr="00256133">
        <w:rPr>
          <w:rFonts w:ascii="Times New Roman" w:hAnsi="Times New Roman"/>
          <w:sz w:val="20"/>
        </w:rPr>
        <w:t xml:space="preserve"> Сушилно устройство за цилиндри - 1 бр.</w:t>
      </w:r>
    </w:p>
    <w:p w14:paraId="7212BD06" w14:textId="0F2BE1C4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5 (ОП5):</w:t>
      </w:r>
      <w:r w:rsidRPr="00256133">
        <w:rPr>
          <w:rFonts w:ascii="Times New Roman" w:hAnsi="Times New Roman"/>
          <w:sz w:val="20"/>
        </w:rPr>
        <w:t xml:space="preserve"> Пневматично затягащо устройство - 1 бр.</w:t>
      </w:r>
    </w:p>
    <w:p w14:paraId="65219BA9" w14:textId="2180D5D3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6 (ОП6):</w:t>
      </w:r>
      <w:r w:rsidRPr="00256133">
        <w:rPr>
          <w:rFonts w:ascii="Times New Roman" w:hAnsi="Times New Roman"/>
          <w:sz w:val="20"/>
        </w:rPr>
        <w:t xml:space="preserve"> Механично затягащо устройство - 1 бр.</w:t>
      </w:r>
    </w:p>
    <w:p w14:paraId="0333C4C5" w14:textId="6697CD47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7 (ОП7):</w:t>
      </w:r>
      <w:r w:rsidRPr="00256133">
        <w:rPr>
          <w:rFonts w:ascii="Times New Roman" w:hAnsi="Times New Roman"/>
          <w:sz w:val="20"/>
        </w:rPr>
        <w:t xml:space="preserve"> Система за хидротест - 1 бр.</w:t>
      </w:r>
    </w:p>
    <w:p w14:paraId="329C0E8C" w14:textId="68AAFD86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8 (ОП8):</w:t>
      </w:r>
      <w:r w:rsidRPr="00256133">
        <w:rPr>
          <w:rFonts w:ascii="Times New Roman" w:hAnsi="Times New Roman"/>
          <w:sz w:val="20"/>
        </w:rPr>
        <w:t xml:space="preserve"> Машина за автоматично пълнене на пожарогасители - 2 бр.</w:t>
      </w:r>
    </w:p>
    <w:p w14:paraId="5D570E45" w14:textId="02CCEAA1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9 (ОП9):</w:t>
      </w:r>
      <w:r w:rsidRPr="00256133">
        <w:rPr>
          <w:rFonts w:ascii="Times New Roman" w:hAnsi="Times New Roman"/>
          <w:sz w:val="20"/>
        </w:rPr>
        <w:t xml:space="preserve"> Допълнителен резервоар за прах - 2 бр.</w:t>
      </w:r>
    </w:p>
    <w:p w14:paraId="695CCB0C" w14:textId="0A51DA04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10 (ОП10):</w:t>
      </w:r>
      <w:r w:rsidRPr="00256133">
        <w:rPr>
          <w:rFonts w:ascii="Times New Roman" w:hAnsi="Times New Roman"/>
          <w:sz w:val="20"/>
        </w:rPr>
        <w:t xml:space="preserve"> Самоходна, електрохидравлична, работна платформа - 1 бр.</w:t>
      </w:r>
    </w:p>
    <w:p w14:paraId="50F27717" w14:textId="01256F6D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11 (ОП11):</w:t>
      </w:r>
      <w:r w:rsidRPr="00256133">
        <w:rPr>
          <w:rFonts w:ascii="Times New Roman" w:hAnsi="Times New Roman"/>
          <w:sz w:val="20"/>
        </w:rPr>
        <w:t xml:space="preserve"> Универсален комплект за тест и демонтаж на димни и термични детектори на височина до 9 м. - 1 бр.</w:t>
      </w:r>
    </w:p>
    <w:p w14:paraId="34AA9907" w14:textId="143053E6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12 (ОП12):</w:t>
      </w:r>
      <w:r w:rsidRPr="00256133">
        <w:rPr>
          <w:rFonts w:ascii="Times New Roman" w:hAnsi="Times New Roman"/>
          <w:sz w:val="20"/>
        </w:rPr>
        <w:t xml:space="preserve"> Акумулаторен винтоверт - 4 бр.</w:t>
      </w:r>
    </w:p>
    <w:p w14:paraId="703C5DEA" w14:textId="7FF1986D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13 (ОП13):</w:t>
      </w:r>
      <w:r w:rsidRPr="00256133">
        <w:rPr>
          <w:rFonts w:ascii="Times New Roman" w:hAnsi="Times New Roman"/>
          <w:sz w:val="20"/>
        </w:rPr>
        <w:t xml:space="preserve"> Акумулаторен </w:t>
      </w:r>
      <w:proofErr w:type="spellStart"/>
      <w:r w:rsidRPr="00256133">
        <w:rPr>
          <w:rFonts w:ascii="Times New Roman" w:hAnsi="Times New Roman"/>
          <w:sz w:val="20"/>
        </w:rPr>
        <w:t>безчетков</w:t>
      </w:r>
      <w:proofErr w:type="spellEnd"/>
      <w:r w:rsidRPr="00256133">
        <w:rPr>
          <w:rFonts w:ascii="Times New Roman" w:hAnsi="Times New Roman"/>
          <w:sz w:val="20"/>
        </w:rPr>
        <w:t xml:space="preserve"> перфоратор - 4 бр.</w:t>
      </w:r>
    </w:p>
    <w:p w14:paraId="56EBCFD5" w14:textId="77777777" w:rsidR="00256133" w:rsidRPr="00256133" w:rsidRDefault="00256133" w:rsidP="00256133">
      <w:pPr>
        <w:autoSpaceDE w:val="0"/>
        <w:jc w:val="both"/>
        <w:rPr>
          <w:rFonts w:ascii="Times New Roman" w:hAnsi="Times New Roman"/>
          <w:sz w:val="20"/>
        </w:rPr>
      </w:pPr>
      <w:r w:rsidRPr="00256133">
        <w:rPr>
          <w:rFonts w:ascii="Times New Roman" w:hAnsi="Times New Roman"/>
          <w:b/>
          <w:bCs/>
          <w:sz w:val="20"/>
        </w:rPr>
        <w:t>Обособена позиция 14 (ОП14):</w:t>
      </w:r>
      <w:r w:rsidRPr="00256133">
        <w:rPr>
          <w:rFonts w:ascii="Times New Roman" w:hAnsi="Times New Roman"/>
          <w:sz w:val="20"/>
        </w:rPr>
        <w:t xml:space="preserve"> Акумулаторен ъглошлайф - 4 бр.</w:t>
      </w:r>
    </w:p>
    <w:p w14:paraId="2F90FD50" w14:textId="77777777" w:rsidR="00256133" w:rsidRDefault="00256133" w:rsidP="00256133">
      <w:pPr>
        <w:autoSpaceDE w:val="0"/>
        <w:jc w:val="both"/>
        <w:rPr>
          <w:rFonts w:ascii="Times New Roman" w:hAnsi="Times New Roman"/>
          <w:szCs w:val="24"/>
        </w:rPr>
      </w:pPr>
    </w:p>
    <w:p w14:paraId="3BA06075" w14:textId="77777777" w:rsidR="00200274" w:rsidRDefault="00200274" w:rsidP="00B124A2">
      <w:pPr>
        <w:rPr>
          <w:rFonts w:ascii="Times New Roman" w:hAnsi="Times New Roman"/>
        </w:rPr>
      </w:pPr>
    </w:p>
    <w:p w14:paraId="485A5FB9" w14:textId="33F36F47" w:rsidR="00B124A2" w:rsidRPr="00B124A2" w:rsidRDefault="00B124A2" w:rsidP="00B124A2">
      <w:pPr>
        <w:rPr>
          <w:rFonts w:ascii="Times New Roman" w:hAnsi="Times New Roman"/>
        </w:rPr>
      </w:pPr>
      <w:r w:rsidRPr="00B124A2">
        <w:rPr>
          <w:rFonts w:ascii="Times New Roman" w:hAnsi="Times New Roman"/>
        </w:rPr>
        <w:t>Декларирам, че:</w:t>
      </w:r>
    </w:p>
    <w:p w14:paraId="4E17203C" w14:textId="77777777" w:rsidR="00B124A2" w:rsidRPr="00B124A2" w:rsidRDefault="00B124A2" w:rsidP="00B124A2">
      <w:pPr>
        <w:rPr>
          <w:rFonts w:ascii="Times New Roman" w:hAnsi="Times New Roman"/>
          <w:b/>
        </w:rPr>
      </w:pPr>
    </w:p>
    <w:p w14:paraId="683C8A71" w14:textId="1D56E061" w:rsidR="00B124A2" w:rsidRPr="00B124A2" w:rsidRDefault="00B124A2" w:rsidP="00F12059">
      <w:pPr>
        <w:jc w:val="both"/>
        <w:rPr>
          <w:rFonts w:ascii="Times New Roman" w:hAnsi="Times New Roman"/>
        </w:rPr>
      </w:pPr>
      <w:r w:rsidRPr="00B124A2">
        <w:rPr>
          <w:rFonts w:ascii="Times New Roman" w:hAnsi="Times New Roman"/>
        </w:rPr>
        <w:t>представляваното от мен дружество</w:t>
      </w:r>
      <w:r>
        <w:rPr>
          <w:rFonts w:ascii="Times New Roman" w:hAnsi="Times New Roman"/>
        </w:rPr>
        <w:t xml:space="preserve"> е регистрирано по Търговския закон и</w:t>
      </w:r>
      <w:r w:rsidRPr="00B124A2">
        <w:rPr>
          <w:rFonts w:ascii="Times New Roman" w:hAnsi="Times New Roman"/>
        </w:rPr>
        <w:t xml:space="preserve"> е вписано в Търговски регистър и регистър на юридическите лица с нестопанска цел  с ЕИК………………………… </w:t>
      </w:r>
    </w:p>
    <w:p w14:paraId="2FC106A7" w14:textId="77777777" w:rsidR="00B124A2" w:rsidRDefault="00B124A2" w:rsidP="00B124A2">
      <w:pPr>
        <w:rPr>
          <w:rFonts w:ascii="Times New Roman" w:hAnsi="Times New Roman"/>
          <w:b/>
          <w:bCs/>
          <w:i/>
          <w:u w:val="single"/>
        </w:rPr>
      </w:pPr>
    </w:p>
    <w:p w14:paraId="7597F96C" w14:textId="79DD0977" w:rsidR="00B124A2" w:rsidRPr="00B124A2" w:rsidRDefault="00B124A2" w:rsidP="00B124A2">
      <w:pPr>
        <w:rPr>
          <w:rFonts w:ascii="Times New Roman" w:hAnsi="Times New Roman"/>
          <w:i/>
        </w:rPr>
      </w:pPr>
      <w:r w:rsidRPr="00B124A2">
        <w:rPr>
          <w:rFonts w:ascii="Times New Roman" w:hAnsi="Times New Roman"/>
          <w:b/>
          <w:bCs/>
          <w:i/>
          <w:u w:val="single"/>
        </w:rPr>
        <w:t>Забележка:</w:t>
      </w:r>
      <w:r w:rsidRPr="00B124A2">
        <w:rPr>
          <w:rFonts w:ascii="Times New Roman" w:hAnsi="Times New Roman"/>
          <w:i/>
        </w:rPr>
        <w:t xml:space="preserve"> </w:t>
      </w:r>
      <w:r w:rsidRPr="00B124A2">
        <w:rPr>
          <w:rFonts w:ascii="Times New Roman" w:hAnsi="Times New Roman"/>
          <w:i/>
        </w:rPr>
        <w:tab/>
      </w:r>
    </w:p>
    <w:p w14:paraId="6248A569" w14:textId="77777777" w:rsidR="00B124A2" w:rsidRPr="00B124A2" w:rsidRDefault="00B124A2" w:rsidP="00B124A2">
      <w:pPr>
        <w:rPr>
          <w:rFonts w:ascii="Times New Roman" w:hAnsi="Times New Roman"/>
        </w:rPr>
      </w:pPr>
      <w:r w:rsidRPr="00B124A2">
        <w:rPr>
          <w:rFonts w:ascii="Times New Roman" w:hAnsi="Times New Roman"/>
          <w:i/>
        </w:rPr>
        <w:t>Декларацията се попълва и от всеки член на участник (ако е обединение), както и от всеки подизпълнител (ако кандидата е заявил, че ще ползва подизпълнител).</w:t>
      </w:r>
    </w:p>
    <w:p w14:paraId="1B67B964" w14:textId="77777777" w:rsidR="00B124A2" w:rsidRDefault="00B124A2" w:rsidP="00B124A2">
      <w:pPr>
        <w:rPr>
          <w:rFonts w:ascii="Times New Roman" w:hAnsi="Times New Roman"/>
        </w:rPr>
      </w:pPr>
    </w:p>
    <w:p w14:paraId="102CEDC4" w14:textId="77777777" w:rsidR="00B124A2" w:rsidRPr="00B124A2" w:rsidRDefault="00B124A2" w:rsidP="00B124A2">
      <w:pPr>
        <w:rPr>
          <w:rFonts w:ascii="Times New Roman" w:hAnsi="Times New Roman"/>
        </w:rPr>
      </w:pPr>
    </w:p>
    <w:p w14:paraId="7540046C" w14:textId="77777777" w:rsidR="00B124A2" w:rsidRPr="00B124A2" w:rsidRDefault="00B124A2" w:rsidP="00B124A2">
      <w:pPr>
        <w:rPr>
          <w:rFonts w:ascii="Times New Roman" w:hAnsi="Times New Roman"/>
          <w:bCs/>
        </w:rPr>
      </w:pPr>
      <w:r w:rsidRPr="00B124A2">
        <w:rPr>
          <w:rFonts w:ascii="Times New Roman" w:hAnsi="Times New Roman"/>
          <w:bCs/>
        </w:rPr>
        <w:t>____________  20_____г.                                                ДЕКЛАРАТОР: _______________</w:t>
      </w:r>
    </w:p>
    <w:p w14:paraId="4A6CB5BA" w14:textId="77777777" w:rsidR="00CB37CB" w:rsidRPr="00B124A2" w:rsidRDefault="00CB37CB" w:rsidP="00AC5F8D">
      <w:pPr>
        <w:rPr>
          <w:rFonts w:ascii="Times New Roman" w:hAnsi="Times New Roman"/>
        </w:rPr>
      </w:pPr>
    </w:p>
    <w:sectPr w:rsidR="00CB37CB" w:rsidRPr="00B124A2" w:rsidSect="002561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708" w:bottom="899" w:left="993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3CFCC" w14:textId="77777777" w:rsidR="004445EE" w:rsidRDefault="004445EE">
      <w:r>
        <w:separator/>
      </w:r>
    </w:p>
  </w:endnote>
  <w:endnote w:type="continuationSeparator" w:id="0">
    <w:p w14:paraId="628D0899" w14:textId="77777777" w:rsidR="004445EE" w:rsidRDefault="00444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CA30" w14:textId="77777777" w:rsidR="00CB37CB" w:rsidRDefault="00CB37CB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20C60EA" w14:textId="77777777" w:rsidR="00CB37CB" w:rsidRDefault="00CB37CB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84A9" w14:textId="77777777" w:rsidR="00CB37CB" w:rsidRDefault="00CB37CB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3286">
      <w:rPr>
        <w:rStyle w:val="a8"/>
        <w:noProof/>
      </w:rPr>
      <w:t>2</w:t>
    </w:r>
    <w:r>
      <w:rPr>
        <w:rStyle w:val="a8"/>
      </w:rPr>
      <w:fldChar w:fldCharType="end"/>
    </w:r>
  </w:p>
  <w:p w14:paraId="6B202487" w14:textId="77777777" w:rsidR="00CB37CB" w:rsidRDefault="00CB37CB" w:rsidP="00CA02DB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994E" w14:textId="77777777" w:rsidR="006F2914" w:rsidRPr="00674566" w:rsidRDefault="006F2914" w:rsidP="006F2914">
    <w:pPr>
      <w:pStyle w:val="a5"/>
      <w:ind w:left="-142"/>
      <w:jc w:val="center"/>
      <w:rPr>
        <w:rFonts w:ascii="Times New Roman" w:hAnsi="Times New Roman"/>
        <w:i/>
        <w:iCs/>
        <w:sz w:val="17"/>
        <w:szCs w:val="17"/>
      </w:rPr>
    </w:pPr>
    <w:r w:rsidRPr="00674566">
      <w:rPr>
        <w:rFonts w:ascii="Times New Roman" w:hAnsi="Times New Roman"/>
        <w:i/>
        <w:iCs/>
        <w:sz w:val="17"/>
        <w:szCs w:val="17"/>
      </w:rPr>
      <w:t xml:space="preserve">Проект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674566">
      <w:rPr>
        <w:rFonts w:ascii="Times New Roman" w:hAnsi="Times New Roman"/>
        <w:i/>
        <w:iCs/>
        <w:sz w:val="17"/>
        <w:szCs w:val="17"/>
      </w:rPr>
      <w:t xml:space="preserve"> с наименование „</w:t>
    </w:r>
    <w:r w:rsidRPr="0074449E">
      <w:rPr>
        <w:rFonts w:ascii="Times New Roman" w:hAnsi="Times New Roman"/>
        <w:i/>
        <w:iCs/>
        <w:sz w:val="17"/>
        <w:szCs w:val="17"/>
      </w:rPr>
      <w:t>Инвестиция в машини, инструменти и оборудване необходими за подобряване и разширяване на проц</w:t>
    </w:r>
    <w:r>
      <w:rPr>
        <w:rFonts w:ascii="Times New Roman" w:hAnsi="Times New Roman"/>
        <w:i/>
        <w:iCs/>
        <w:sz w:val="17"/>
        <w:szCs w:val="17"/>
      </w:rPr>
      <w:t>еса</w:t>
    </w:r>
    <w:r w:rsidRPr="0074449E">
      <w:rPr>
        <w:rFonts w:ascii="Times New Roman" w:hAnsi="Times New Roman"/>
        <w:i/>
        <w:iCs/>
        <w:sz w:val="17"/>
        <w:szCs w:val="17"/>
      </w:rPr>
      <w:t xml:space="preserve"> по предоставяне на услуги с цел подобряване на производствения капацитет в "</w:t>
    </w:r>
    <w:proofErr w:type="spellStart"/>
    <w:r w:rsidRPr="0074449E">
      <w:rPr>
        <w:rFonts w:ascii="Times New Roman" w:hAnsi="Times New Roman"/>
        <w:i/>
        <w:iCs/>
        <w:sz w:val="17"/>
        <w:szCs w:val="17"/>
      </w:rPr>
      <w:t>Никнайс</w:t>
    </w:r>
    <w:proofErr w:type="spellEnd"/>
    <w:r w:rsidRPr="0074449E">
      <w:rPr>
        <w:rFonts w:ascii="Times New Roman" w:hAnsi="Times New Roman"/>
        <w:i/>
        <w:iCs/>
        <w:sz w:val="17"/>
        <w:szCs w:val="17"/>
      </w:rPr>
      <w:t>" ООД</w:t>
    </w:r>
    <w:r w:rsidRPr="00674566">
      <w:rPr>
        <w:rFonts w:ascii="Times New Roman" w:hAnsi="Times New Roman"/>
        <w:i/>
        <w:iCs/>
        <w:sz w:val="17"/>
        <w:szCs w:val="17"/>
      </w:rPr>
      <w:t xml:space="preserve">“, Административен договор за предоставяне на безвъзмездна финансова помощ № </w:t>
    </w:r>
    <w:r w:rsidRPr="00D34600">
      <w:rPr>
        <w:rFonts w:ascii="Times New Roman" w:hAnsi="Times New Roman"/>
        <w:i/>
        <w:iCs/>
        <w:sz w:val="17"/>
        <w:szCs w:val="17"/>
      </w:rPr>
      <w:t>BG16RFPR001-1.004-05</w:t>
    </w:r>
    <w:r>
      <w:rPr>
        <w:rFonts w:ascii="Times New Roman" w:hAnsi="Times New Roman"/>
        <w:i/>
        <w:iCs/>
        <w:sz w:val="17"/>
        <w:szCs w:val="17"/>
      </w:rPr>
      <w:t>46</w:t>
    </w:r>
    <w:r w:rsidRPr="00D34600">
      <w:rPr>
        <w:rFonts w:ascii="Times New Roman" w:hAnsi="Times New Roman"/>
        <w:i/>
        <w:iCs/>
        <w:sz w:val="17"/>
        <w:szCs w:val="17"/>
      </w:rPr>
      <w:t>-C01</w:t>
    </w:r>
    <w:r>
      <w:rPr>
        <w:rFonts w:ascii="Times New Roman" w:hAnsi="Times New Roman"/>
        <w:i/>
        <w:iCs/>
        <w:sz w:val="17"/>
        <w:szCs w:val="17"/>
      </w:rPr>
      <w:t xml:space="preserve"> </w:t>
    </w:r>
    <w:r w:rsidRPr="00674566">
      <w:rPr>
        <w:rFonts w:ascii="Times New Roman" w:hAnsi="Times New Roman"/>
        <w:i/>
        <w:iCs/>
        <w:sz w:val="17"/>
        <w:szCs w:val="17"/>
      </w:rPr>
      <w:t>по Програма „Конкурентоспособност и иновации в предприятията“ 2021-2027 г., съфинансирана от Европейския съюз чрез Европейския фонд за регионално развитие.</w:t>
    </w:r>
  </w:p>
  <w:p w14:paraId="41571794" w14:textId="5FF42310" w:rsidR="00AF5264" w:rsidRPr="006F2914" w:rsidRDefault="006F2914" w:rsidP="006F2914">
    <w:pPr>
      <w:pStyle w:val="a5"/>
      <w:jc w:val="center"/>
      <w:rPr>
        <w:rFonts w:ascii="Times New Roman" w:hAnsi="Times New Roman"/>
        <w:sz w:val="17"/>
        <w:szCs w:val="17"/>
        <w:lang w:val="en-US"/>
      </w:rPr>
    </w:pPr>
    <w:r w:rsidRPr="00674566">
      <w:rPr>
        <w:rFonts w:ascii="Times New Roman" w:hAnsi="Times New Roman"/>
        <w:i/>
        <w:iCs/>
        <w:sz w:val="17"/>
        <w:szCs w:val="17"/>
      </w:rPr>
      <w:t>Този документ е създаден с финансовата подкрепа на програма „Конкурентоспособност 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„</w:t>
    </w:r>
    <w:r>
      <w:rPr>
        <w:rFonts w:ascii="Times New Roman" w:hAnsi="Times New Roman"/>
        <w:i/>
        <w:iCs/>
        <w:sz w:val="17"/>
        <w:szCs w:val="17"/>
      </w:rPr>
      <w:t>НИКНАЙС</w:t>
    </w:r>
    <w:r w:rsidRPr="00674566">
      <w:rPr>
        <w:rFonts w:ascii="Times New Roman" w:hAnsi="Times New Roman"/>
        <w:i/>
        <w:iCs/>
        <w:sz w:val="17"/>
        <w:szCs w:val="17"/>
      </w:rPr>
      <w:t>“ ООД и при никакви обстоятелства не може да се приема, че този документ отразява официалното становище на Европейския съюз и Управляващия орган.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C150C" w14:textId="77777777" w:rsidR="004445EE" w:rsidRDefault="004445EE">
      <w:r>
        <w:separator/>
      </w:r>
    </w:p>
  </w:footnote>
  <w:footnote w:type="continuationSeparator" w:id="0">
    <w:p w14:paraId="1BCB9933" w14:textId="77777777" w:rsidR="004445EE" w:rsidRDefault="00444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A8BE8" w14:textId="77777777" w:rsidR="00CB37CB" w:rsidRDefault="00CB37CB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696279C" w14:textId="77777777" w:rsidR="00CB37CB" w:rsidRDefault="00CB37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35E8" w14:textId="77777777" w:rsidR="00CB37CB" w:rsidRDefault="00CB37CB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03286">
      <w:rPr>
        <w:rStyle w:val="a8"/>
        <w:noProof/>
      </w:rPr>
      <w:t>2</w:t>
    </w:r>
    <w:r>
      <w:rPr>
        <w:rStyle w:val="a8"/>
      </w:rPr>
      <w:fldChar w:fldCharType="end"/>
    </w:r>
  </w:p>
  <w:p w14:paraId="6024E197" w14:textId="77777777" w:rsidR="00CB37CB" w:rsidRDefault="00CB37CB">
    <w:pPr>
      <w:pStyle w:val="a3"/>
      <w:rPr>
        <w:lang w:val="en-US"/>
      </w:rPr>
    </w:pPr>
  </w:p>
  <w:p w14:paraId="01EF55AB" w14:textId="77777777" w:rsidR="00CB37CB" w:rsidRDefault="00CB37CB">
    <w:pPr>
      <w:pStyle w:val="a3"/>
      <w:rPr>
        <w:lang w:val="en-US"/>
      </w:rPr>
    </w:pPr>
  </w:p>
  <w:p w14:paraId="55B6459B" w14:textId="77777777" w:rsidR="00CB37CB" w:rsidRPr="00D750ED" w:rsidRDefault="00CB37CB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6A463D" w14:paraId="3F52A9D5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D21D3" w14:paraId="68A06CB2" w14:textId="77777777" w:rsidTr="008D21D3">
            <w:tc>
              <w:tcPr>
                <w:tcW w:w="4531" w:type="dxa"/>
                <w:vAlign w:val="center"/>
                <w:hideMark/>
              </w:tcPr>
              <w:p w14:paraId="16762453" w14:textId="77777777" w:rsidR="008D21D3" w:rsidRPr="008D21D3" w:rsidRDefault="004445EE" w:rsidP="008D21D3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23A8BF4E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9" o:spid="_x0000_i1025" type="#_x0000_t75" style="width:180.75pt;height:37.5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D5C4A6F" w14:textId="77777777" w:rsidR="008D21D3" w:rsidRDefault="004445EE" w:rsidP="008D21D3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1BBFD487">
                    <v:shape id="Picture 60" o:spid="_x0000_i1026" type="#_x0000_t75" style="width:181.5pt;height:50.25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6D76E9D7" w14:textId="77777777" w:rsidR="006A463D" w:rsidRDefault="006A463D" w:rsidP="006A463D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05F5BCA5" w14:textId="77777777" w:rsidR="006A463D" w:rsidRDefault="006A463D" w:rsidP="006A463D">
          <w:pPr>
            <w:widowControl w:val="0"/>
            <w:spacing w:before="100" w:after="100"/>
            <w:jc w:val="right"/>
          </w:pPr>
        </w:p>
      </w:tc>
    </w:tr>
  </w:tbl>
  <w:p w14:paraId="614A2A71" w14:textId="77777777" w:rsidR="003711DF" w:rsidRPr="006A463D" w:rsidRDefault="003711DF" w:rsidP="006A46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 w16cid:durableId="526529601">
    <w:abstractNumId w:val="1"/>
  </w:num>
  <w:num w:numId="2" w16cid:durableId="155296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73C2"/>
    <w:rsid w:val="00012C31"/>
    <w:rsid w:val="000146A2"/>
    <w:rsid w:val="00017E28"/>
    <w:rsid w:val="00033338"/>
    <w:rsid w:val="000436EA"/>
    <w:rsid w:val="00050E6F"/>
    <w:rsid w:val="00056466"/>
    <w:rsid w:val="00057218"/>
    <w:rsid w:val="000A4C17"/>
    <w:rsid w:val="000B7154"/>
    <w:rsid w:val="000E3B0B"/>
    <w:rsid w:val="001154C3"/>
    <w:rsid w:val="00136E4B"/>
    <w:rsid w:val="0014781B"/>
    <w:rsid w:val="00190671"/>
    <w:rsid w:val="00196444"/>
    <w:rsid w:val="001C0A75"/>
    <w:rsid w:val="001E1995"/>
    <w:rsid w:val="001E2B97"/>
    <w:rsid w:val="001F7A9C"/>
    <w:rsid w:val="00200274"/>
    <w:rsid w:val="00200EA7"/>
    <w:rsid w:val="0024727E"/>
    <w:rsid w:val="002544A8"/>
    <w:rsid w:val="00254EDC"/>
    <w:rsid w:val="00256133"/>
    <w:rsid w:val="0027017A"/>
    <w:rsid w:val="00291D79"/>
    <w:rsid w:val="002A492E"/>
    <w:rsid w:val="002B076A"/>
    <w:rsid w:val="002D12AE"/>
    <w:rsid w:val="002E1D64"/>
    <w:rsid w:val="002E3097"/>
    <w:rsid w:val="002F0ECB"/>
    <w:rsid w:val="00315F21"/>
    <w:rsid w:val="00316ACB"/>
    <w:rsid w:val="00322694"/>
    <w:rsid w:val="00343510"/>
    <w:rsid w:val="003711DF"/>
    <w:rsid w:val="003761C7"/>
    <w:rsid w:val="003A036E"/>
    <w:rsid w:val="003D7E19"/>
    <w:rsid w:val="00420821"/>
    <w:rsid w:val="004445EE"/>
    <w:rsid w:val="0046265B"/>
    <w:rsid w:val="004726A9"/>
    <w:rsid w:val="00493CF0"/>
    <w:rsid w:val="0049571C"/>
    <w:rsid w:val="004962E4"/>
    <w:rsid w:val="00496C8D"/>
    <w:rsid w:val="004A4B83"/>
    <w:rsid w:val="004C164A"/>
    <w:rsid w:val="004C5699"/>
    <w:rsid w:val="004F56F1"/>
    <w:rsid w:val="005210B4"/>
    <w:rsid w:val="00523183"/>
    <w:rsid w:val="005258B3"/>
    <w:rsid w:val="00543EC5"/>
    <w:rsid w:val="005553D9"/>
    <w:rsid w:val="0059400D"/>
    <w:rsid w:val="005A1C84"/>
    <w:rsid w:val="005C06B5"/>
    <w:rsid w:val="005C53CE"/>
    <w:rsid w:val="005F3454"/>
    <w:rsid w:val="00606CDF"/>
    <w:rsid w:val="00611830"/>
    <w:rsid w:val="00612711"/>
    <w:rsid w:val="00634BC0"/>
    <w:rsid w:val="00640426"/>
    <w:rsid w:val="00653BD0"/>
    <w:rsid w:val="00657048"/>
    <w:rsid w:val="00684351"/>
    <w:rsid w:val="006A463D"/>
    <w:rsid w:val="006D1001"/>
    <w:rsid w:val="006F2914"/>
    <w:rsid w:val="006F48D4"/>
    <w:rsid w:val="007010B7"/>
    <w:rsid w:val="00701E22"/>
    <w:rsid w:val="00704D95"/>
    <w:rsid w:val="007171EE"/>
    <w:rsid w:val="00720B66"/>
    <w:rsid w:val="0074430C"/>
    <w:rsid w:val="00746B76"/>
    <w:rsid w:val="00750A83"/>
    <w:rsid w:val="007708BF"/>
    <w:rsid w:val="00771641"/>
    <w:rsid w:val="00781B64"/>
    <w:rsid w:val="007C4D60"/>
    <w:rsid w:val="007C56D6"/>
    <w:rsid w:val="007D1BBF"/>
    <w:rsid w:val="007D4047"/>
    <w:rsid w:val="007D5C96"/>
    <w:rsid w:val="007E14DD"/>
    <w:rsid w:val="00815E43"/>
    <w:rsid w:val="008174CA"/>
    <w:rsid w:val="00827F72"/>
    <w:rsid w:val="00896DD3"/>
    <w:rsid w:val="008C46F5"/>
    <w:rsid w:val="008C5A59"/>
    <w:rsid w:val="008D21D3"/>
    <w:rsid w:val="008D2732"/>
    <w:rsid w:val="008D5200"/>
    <w:rsid w:val="008F2410"/>
    <w:rsid w:val="00961002"/>
    <w:rsid w:val="009D47B7"/>
    <w:rsid w:val="00A03286"/>
    <w:rsid w:val="00A05E7C"/>
    <w:rsid w:val="00A12FE6"/>
    <w:rsid w:val="00A20EA2"/>
    <w:rsid w:val="00A267DD"/>
    <w:rsid w:val="00A50A4C"/>
    <w:rsid w:val="00A72097"/>
    <w:rsid w:val="00A76301"/>
    <w:rsid w:val="00AB2487"/>
    <w:rsid w:val="00AC1545"/>
    <w:rsid w:val="00AC3243"/>
    <w:rsid w:val="00AC4C88"/>
    <w:rsid w:val="00AC5F8D"/>
    <w:rsid w:val="00AD2F5D"/>
    <w:rsid w:val="00AD57F4"/>
    <w:rsid w:val="00AF3F83"/>
    <w:rsid w:val="00AF5264"/>
    <w:rsid w:val="00AF6054"/>
    <w:rsid w:val="00B124A2"/>
    <w:rsid w:val="00B273C2"/>
    <w:rsid w:val="00BD272F"/>
    <w:rsid w:val="00BD39EC"/>
    <w:rsid w:val="00BE7581"/>
    <w:rsid w:val="00C23EED"/>
    <w:rsid w:val="00C61067"/>
    <w:rsid w:val="00C82D0B"/>
    <w:rsid w:val="00C84AE1"/>
    <w:rsid w:val="00C91EFA"/>
    <w:rsid w:val="00C9339D"/>
    <w:rsid w:val="00CA02DB"/>
    <w:rsid w:val="00CA1D9C"/>
    <w:rsid w:val="00CA3B5C"/>
    <w:rsid w:val="00CA77C3"/>
    <w:rsid w:val="00CB37CB"/>
    <w:rsid w:val="00CC6728"/>
    <w:rsid w:val="00CD2E11"/>
    <w:rsid w:val="00CE5E96"/>
    <w:rsid w:val="00CF45B3"/>
    <w:rsid w:val="00D26E8B"/>
    <w:rsid w:val="00D817E5"/>
    <w:rsid w:val="00D8338A"/>
    <w:rsid w:val="00D92FFF"/>
    <w:rsid w:val="00D93EE2"/>
    <w:rsid w:val="00DF7BBB"/>
    <w:rsid w:val="00E177C8"/>
    <w:rsid w:val="00E25548"/>
    <w:rsid w:val="00E45F60"/>
    <w:rsid w:val="00E51900"/>
    <w:rsid w:val="00E65F9F"/>
    <w:rsid w:val="00E818C8"/>
    <w:rsid w:val="00E94070"/>
    <w:rsid w:val="00ED1B92"/>
    <w:rsid w:val="00ED42B2"/>
    <w:rsid w:val="00F12059"/>
    <w:rsid w:val="00F12AFD"/>
    <w:rsid w:val="00F14429"/>
    <w:rsid w:val="00F34E30"/>
    <w:rsid w:val="00F42F85"/>
    <w:rsid w:val="00F439CD"/>
    <w:rsid w:val="00F52DA7"/>
    <w:rsid w:val="00F55AC0"/>
    <w:rsid w:val="00F671F6"/>
    <w:rsid w:val="00F73749"/>
    <w:rsid w:val="00F861E5"/>
    <w:rsid w:val="00F95992"/>
    <w:rsid w:val="00FA2359"/>
    <w:rsid w:val="00FD1E8B"/>
    <w:rsid w:val="00FE054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DD431C"/>
  <w15:chartTrackingRefBased/>
  <w15:docId w15:val="{1FF127EC-1C74-4774-AB7F-C88447EA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a"/>
    <w:rsid w:val="00CB37C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eastAsia="bg-BG"/>
    </w:rPr>
  </w:style>
  <w:style w:type="character" w:styleId="ab">
    <w:name w:val="Hyperlink"/>
    <w:rsid w:val="00CA02DB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3711DF"/>
    <w:rPr>
      <w:rFonts w:ascii="HebarU" w:hAnsi="HebarU"/>
      <w:sz w:val="24"/>
      <w:lang w:eastAsia="en-US"/>
    </w:rPr>
  </w:style>
  <w:style w:type="character" w:styleId="ac">
    <w:name w:val="annotation reference"/>
    <w:rsid w:val="00C91EFA"/>
    <w:rPr>
      <w:sz w:val="16"/>
      <w:szCs w:val="16"/>
    </w:rPr>
  </w:style>
  <w:style w:type="paragraph" w:styleId="ad">
    <w:name w:val="annotation text"/>
    <w:basedOn w:val="a"/>
    <w:link w:val="ae"/>
    <w:rsid w:val="00C91EFA"/>
    <w:rPr>
      <w:sz w:val="20"/>
    </w:rPr>
  </w:style>
  <w:style w:type="character" w:customStyle="1" w:styleId="ae">
    <w:name w:val="Текст на коментар Знак"/>
    <w:link w:val="ad"/>
    <w:rsid w:val="00C91EFA"/>
    <w:rPr>
      <w:rFonts w:ascii="HebarU" w:hAnsi="HebarU"/>
      <w:lang w:eastAsia="en-US"/>
    </w:rPr>
  </w:style>
  <w:style w:type="paragraph" w:styleId="af">
    <w:name w:val="annotation subject"/>
    <w:basedOn w:val="ad"/>
    <w:next w:val="ad"/>
    <w:link w:val="af0"/>
    <w:rsid w:val="00C91EFA"/>
    <w:rPr>
      <w:b/>
      <w:bCs/>
    </w:rPr>
  </w:style>
  <w:style w:type="character" w:customStyle="1" w:styleId="af0">
    <w:name w:val="Предмет на коментар Знак"/>
    <w:link w:val="af"/>
    <w:rsid w:val="00C91EFA"/>
    <w:rPr>
      <w:rFonts w:ascii="HebarU" w:hAnsi="HebarU"/>
      <w:b/>
      <w:bCs/>
      <w:lang w:eastAsia="en-US"/>
    </w:rPr>
  </w:style>
  <w:style w:type="paragraph" w:styleId="af1">
    <w:name w:val="footnote text"/>
    <w:basedOn w:val="a"/>
    <w:link w:val="af2"/>
    <w:rsid w:val="002F0ECB"/>
    <w:rPr>
      <w:sz w:val="20"/>
    </w:rPr>
  </w:style>
  <w:style w:type="character" w:customStyle="1" w:styleId="af2">
    <w:name w:val="Текст под линия Знак"/>
    <w:link w:val="af1"/>
    <w:rsid w:val="002F0ECB"/>
    <w:rPr>
      <w:rFonts w:ascii="HebarU" w:hAnsi="HebarU"/>
      <w:lang w:eastAsia="en-US"/>
    </w:rPr>
  </w:style>
  <w:style w:type="character" w:styleId="af3">
    <w:name w:val="footnote reference"/>
    <w:rsid w:val="002F0ECB"/>
    <w:rPr>
      <w:vertAlign w:val="superscript"/>
    </w:rPr>
  </w:style>
  <w:style w:type="paragraph" w:styleId="af4">
    <w:name w:val="endnote text"/>
    <w:basedOn w:val="a"/>
    <w:link w:val="af5"/>
    <w:rsid w:val="002F0ECB"/>
    <w:rPr>
      <w:sz w:val="20"/>
    </w:rPr>
  </w:style>
  <w:style w:type="character" w:customStyle="1" w:styleId="af5">
    <w:name w:val="Текст на бележка в края Знак"/>
    <w:link w:val="af4"/>
    <w:rsid w:val="002F0ECB"/>
    <w:rPr>
      <w:rFonts w:ascii="HebarU" w:hAnsi="HebarU"/>
      <w:lang w:eastAsia="en-US"/>
    </w:rPr>
  </w:style>
  <w:style w:type="character" w:styleId="af6">
    <w:name w:val="endnote reference"/>
    <w:rsid w:val="002F0ECB"/>
    <w:rPr>
      <w:vertAlign w:val="superscript"/>
    </w:rPr>
  </w:style>
  <w:style w:type="character" w:customStyle="1" w:styleId="a6">
    <w:name w:val="Долен колонтитул Знак"/>
    <w:link w:val="a5"/>
    <w:rsid w:val="00AF5264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956E1-5009-4A1E-B182-5B5031C7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Konsult_ss .</cp:lastModifiedBy>
  <cp:revision>19</cp:revision>
  <cp:lastPrinted>2011-03-29T11:47:00Z</cp:lastPrinted>
  <dcterms:created xsi:type="dcterms:W3CDTF">2024-05-21T13:04:00Z</dcterms:created>
  <dcterms:modified xsi:type="dcterms:W3CDTF">2025-11-25T12:08:00Z</dcterms:modified>
</cp:coreProperties>
</file>